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r>
    </w:p>
    <w:p w:rsidR="00000000" w:rsidDel="00000000" w:rsidP="00000000" w:rsidRDefault="00000000" w:rsidRPr="00000000" w14:paraId="00000002">
      <w:pPr>
        <w:spacing w:after="240" w:before="240" w:lineRule="auto"/>
        <w:rPr/>
      </w:pPr>
      <w:r w:rsidDel="00000000" w:rsidR="00000000" w:rsidRPr="00000000">
        <w:rPr>
          <w:rtl w:val="0"/>
        </w:rPr>
        <w:t xml:space="preserve">NextGrad and </w:t>
      </w:r>
      <w:r w:rsidDel="00000000" w:rsidR="00000000" w:rsidRPr="00000000">
        <w:rPr>
          <w:highlight w:val="yellow"/>
          <w:rtl w:val="0"/>
        </w:rPr>
        <w:t xml:space="preserve">[Name of HS or District]</w:t>
      </w:r>
      <w:r w:rsidDel="00000000" w:rsidR="00000000" w:rsidRPr="00000000">
        <w:rPr>
          <w:rtl w:val="0"/>
        </w:rPr>
        <w:t xml:space="preserve"> Spark College Excitement in Dynamic Partnership</w:t>
      </w:r>
    </w:p>
    <w:p w:rsidR="00000000" w:rsidDel="00000000" w:rsidP="00000000" w:rsidRDefault="00000000" w:rsidRPr="00000000" w14:paraId="00000003">
      <w:pPr>
        <w:spacing w:after="240" w:before="240" w:lineRule="auto"/>
        <w:rPr>
          <w:highlight w:val="yellow"/>
        </w:rPr>
      </w:pPr>
      <w:r w:rsidDel="00000000" w:rsidR="00000000" w:rsidRPr="00000000">
        <w:rPr>
          <w:highlight w:val="yellow"/>
          <w:rtl w:val="0"/>
        </w:rPr>
        <w:t xml:space="preserve">[insert photo of screen in high school]</w:t>
      </w:r>
    </w:p>
    <w:p w:rsidR="00000000" w:rsidDel="00000000" w:rsidP="00000000" w:rsidRDefault="00000000" w:rsidRPr="00000000" w14:paraId="00000004">
      <w:pPr>
        <w:spacing w:after="240" w:before="240" w:lineRule="auto"/>
        <w:rPr/>
      </w:pPr>
      <w:r w:rsidDel="00000000" w:rsidR="00000000" w:rsidRPr="00000000">
        <w:rPr>
          <w:rtl w:val="0"/>
        </w:rPr>
        <w:t xml:space="preserve">We are thrilled to share the exciting news that </w:t>
      </w:r>
      <w:r w:rsidDel="00000000" w:rsidR="00000000" w:rsidRPr="00000000">
        <w:rPr>
          <w:highlight w:val="yellow"/>
          <w:rtl w:val="0"/>
        </w:rPr>
        <w:t xml:space="preserve">[insert name of HS/District]</w:t>
      </w:r>
      <w:r w:rsidDel="00000000" w:rsidR="00000000" w:rsidRPr="00000000">
        <w:rPr>
          <w:rtl w:val="0"/>
        </w:rPr>
        <w:t xml:space="preserve"> has recently joined the NextGrad College Opportunity Network. As a </w:t>
      </w:r>
      <w:r w:rsidDel="00000000" w:rsidR="00000000" w:rsidRPr="00000000">
        <w:rPr>
          <w:highlight w:val="yellow"/>
          <w:rtl w:val="0"/>
        </w:rPr>
        <w:t xml:space="preserve">[high school/district]</w:t>
      </w:r>
      <w:r w:rsidDel="00000000" w:rsidR="00000000" w:rsidRPr="00000000">
        <w:rPr>
          <w:rtl w:val="0"/>
        </w:rPr>
        <w:t xml:space="preserve"> dedicated to fostering our students' growth, we have teamed up with NextGrad, a family-owned edtech company based in Salt Lake City, Utah. This collaboration brings forth a valuable addition to our educational environment in the form of digital screens, designed to provide our students with comprehensive information about their higher education prospects.</w:t>
      </w:r>
    </w:p>
    <w:p w:rsidR="00000000" w:rsidDel="00000000" w:rsidP="00000000" w:rsidRDefault="00000000" w:rsidRPr="00000000" w14:paraId="00000005">
      <w:pPr>
        <w:spacing w:after="240" w:before="240" w:lineRule="auto"/>
        <w:rPr/>
      </w:pPr>
      <w:r w:rsidDel="00000000" w:rsidR="00000000" w:rsidRPr="00000000">
        <w:rPr>
          <w:rtl w:val="0"/>
        </w:rPr>
        <w:t xml:space="preserve">With NextGrad's support, we are equipped to guide our students beyond the realm of high school and toward a future filled with educational possibilities. These digital screens will serve as a dynamic platform, introducing students to a wide array of institutions, programs, and opportunities that they might not have previously been aware of. Our partnership with NextGrad enables us to seamlessly integrate their expertise with our high school's resources, ensuring that our students are empowered to make informed decisions about their educational journey.</w:t>
      </w:r>
    </w:p>
    <w:p w:rsidR="00000000" w:rsidDel="00000000" w:rsidP="00000000" w:rsidRDefault="00000000" w:rsidRPr="00000000" w14:paraId="00000006">
      <w:pPr>
        <w:spacing w:after="240" w:before="240" w:lineRule="auto"/>
        <w:rPr/>
      </w:pPr>
      <w:r w:rsidDel="00000000" w:rsidR="00000000" w:rsidRPr="00000000">
        <w:rPr>
          <w:rtl w:val="0"/>
        </w:rPr>
        <w:t xml:space="preserve">The most remarkable aspect of this collaboration is that it comes at no cost to our [high school/school district]. Through this mutually beneficial relationship, our high schools gain the ability to showcase information directly from our school counselors and college &amp; career readiness advisors. This encompasses crucial details about college applications, financial aid support, college representative visits, local scholarships, and an assortment of other college and career resources. This fusion of technology and educational guidance amplifies our commitment to providing our students with the best possible opportunities for their future.</w:t>
      </w:r>
    </w:p>
    <w:p w:rsidR="00000000" w:rsidDel="00000000" w:rsidP="00000000" w:rsidRDefault="00000000" w:rsidRPr="00000000" w14:paraId="00000007">
      <w:pPr>
        <w:spacing w:after="240" w:before="240" w:lineRule="auto"/>
        <w:rPr/>
      </w:pPr>
      <w:r w:rsidDel="00000000" w:rsidR="00000000" w:rsidRPr="00000000">
        <w:rPr>
          <w:rtl w:val="0"/>
        </w:rPr>
        <w:t xml:space="preserve">Furthermore, our partnership with NextGrad extends beyond the realm of education, as they demonstrate their dedication to schools annually through their foundation. NextGrad's contributions to partner schools within their network have surpassed an impressive total of over $1,000,000.</w:t>
      </w:r>
    </w:p>
    <w:p w:rsidR="00000000" w:rsidDel="00000000" w:rsidP="00000000" w:rsidRDefault="00000000" w:rsidRPr="00000000" w14:paraId="00000008">
      <w:pPr>
        <w:spacing w:after="240" w:before="240" w:lineRule="auto"/>
        <w:rPr/>
      </w:pPr>
      <w:r w:rsidDel="00000000" w:rsidR="00000000" w:rsidRPr="00000000">
        <w:rPr>
          <w:rtl w:val="0"/>
        </w:rPr>
        <w:t xml:space="preserve">We cordially invite you to explore the NextGrad screens during your visits to our </w:t>
      </w:r>
      <w:r w:rsidDel="00000000" w:rsidR="00000000" w:rsidRPr="00000000">
        <w:rPr>
          <w:highlight w:val="yellow"/>
          <w:rtl w:val="0"/>
        </w:rPr>
        <w:t xml:space="preserve">[high school/s]</w:t>
      </w:r>
      <w:r w:rsidDel="00000000" w:rsidR="00000000" w:rsidRPr="00000000">
        <w:rPr>
          <w:rtl w:val="0"/>
        </w:rPr>
        <w:t xml:space="preserve"> throughout the upcoming academic year. Witness firsthand how this collaboration is transforming our educational landscape, propelling our students towards a future brimming with promise and potential. Together with NextGrad, we are shaping a pathway to success for each and every student in our care. </w:t>
      </w:r>
    </w:p>
    <w:p w:rsidR="00000000" w:rsidDel="00000000" w:rsidP="00000000" w:rsidRDefault="00000000" w:rsidRPr="00000000" w14:paraId="00000009">
      <w:pPr>
        <w:spacing w:after="240" w:before="240" w:lineRule="auto"/>
        <w:rPr/>
      </w:pPr>
      <w:r w:rsidDel="00000000" w:rsidR="00000000" w:rsidRPr="00000000">
        <w:rPr>
          <w:rtl w:val="0"/>
        </w:rPr>
        <w:t xml:space="preserve">NextGrad’s Contact: </w:t>
      </w:r>
    </w:p>
    <w:p w:rsidR="00000000" w:rsidDel="00000000" w:rsidP="00000000" w:rsidRDefault="00000000" w:rsidRPr="00000000" w14:paraId="0000000A">
      <w:pPr>
        <w:spacing w:after="240" w:before="240" w:line="48.00000000000001" w:lineRule="auto"/>
        <w:rPr/>
      </w:pPr>
      <w:r w:rsidDel="00000000" w:rsidR="00000000" w:rsidRPr="00000000">
        <w:rPr>
          <w:rtl w:val="0"/>
        </w:rPr>
        <w:t xml:space="preserve">Asher Margolies </w:t>
      </w:r>
    </w:p>
    <w:p w:rsidR="00000000" w:rsidDel="00000000" w:rsidP="00000000" w:rsidRDefault="00000000" w:rsidRPr="00000000" w14:paraId="0000000B">
      <w:pPr>
        <w:spacing w:after="240" w:before="240" w:line="48.00000000000001" w:lineRule="auto"/>
        <w:rPr/>
      </w:pPr>
      <w:r w:rsidDel="00000000" w:rsidR="00000000" w:rsidRPr="00000000">
        <w:rPr>
          <w:rtl w:val="0"/>
        </w:rPr>
        <w:t xml:space="preserve">Vice President, </w:t>
      </w:r>
    </w:p>
    <w:p w:rsidR="00000000" w:rsidDel="00000000" w:rsidP="00000000" w:rsidRDefault="00000000" w:rsidRPr="00000000" w14:paraId="0000000C">
      <w:pPr>
        <w:spacing w:after="240" w:before="240" w:line="48.00000000000001" w:lineRule="auto"/>
        <w:rPr/>
      </w:pPr>
      <w:r w:rsidDel="00000000" w:rsidR="00000000" w:rsidRPr="00000000">
        <w:rPr>
          <w:rtl w:val="0"/>
        </w:rPr>
        <w:t xml:space="preserve">NextGrad </w:t>
      </w:r>
    </w:p>
    <w:p w:rsidR="00000000" w:rsidDel="00000000" w:rsidP="00000000" w:rsidRDefault="00000000" w:rsidRPr="00000000" w14:paraId="0000000D">
      <w:pPr>
        <w:spacing w:after="240" w:before="240" w:line="48.00000000000001" w:lineRule="auto"/>
        <w:rPr/>
      </w:pPr>
      <w:r w:rsidDel="00000000" w:rsidR="00000000" w:rsidRPr="00000000">
        <w:rPr>
          <w:rtl w:val="0"/>
        </w:rPr>
        <w:t xml:space="preserve">asher@nextgrad.com</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rPr/>
    </w:pPr>
    <w:r w:rsidDel="00000000" w:rsidR="00000000" w:rsidRPr="00000000">
      <w:rPr>
        <w:rtl w:val="0"/>
      </w:rPr>
      <w:t xml:space="preserve">[Your Logo]</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